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E6" w:rsidRPr="00F71FC4" w:rsidRDefault="00F71FC4" w:rsidP="008D110D">
      <w:pPr>
        <w:shd w:val="clear" w:color="auto" w:fill="FFFFFF"/>
        <w:jc w:val="right"/>
        <w:outlineLvl w:val="0"/>
        <w:rPr>
          <w:bCs/>
          <w:kern w:val="36"/>
          <w:sz w:val="22"/>
          <w:szCs w:val="22"/>
        </w:rPr>
      </w:pPr>
      <w:r>
        <w:rPr>
          <w:bCs/>
          <w:kern w:val="36"/>
          <w:sz w:val="22"/>
          <w:szCs w:val="22"/>
        </w:rPr>
        <w:t>Приложение 1</w:t>
      </w:r>
    </w:p>
    <w:p w:rsidR="00B61749" w:rsidRPr="00DA739A" w:rsidRDefault="004936D4" w:rsidP="00A56380">
      <w:pPr>
        <w:shd w:val="clear" w:color="auto" w:fill="FFFFFF"/>
        <w:jc w:val="center"/>
        <w:outlineLvl w:val="0"/>
        <w:rPr>
          <w:b/>
          <w:sz w:val="24"/>
          <w:szCs w:val="24"/>
        </w:rPr>
      </w:pPr>
      <w:r w:rsidRPr="00DA739A">
        <w:rPr>
          <w:b/>
          <w:bCs/>
          <w:kern w:val="36"/>
          <w:sz w:val="24"/>
          <w:szCs w:val="24"/>
        </w:rPr>
        <w:t xml:space="preserve">Объявление о проведении </w:t>
      </w:r>
      <w:r w:rsidRPr="00DA739A">
        <w:rPr>
          <w:b/>
          <w:sz w:val="24"/>
          <w:szCs w:val="24"/>
        </w:rPr>
        <w:t xml:space="preserve">конкурса по предоставлению грантов </w:t>
      </w:r>
    </w:p>
    <w:p w:rsidR="00A56380" w:rsidRPr="00DA739A" w:rsidRDefault="00AA33B6" w:rsidP="00A56380">
      <w:pPr>
        <w:shd w:val="clear" w:color="auto" w:fill="FFFFFF"/>
        <w:jc w:val="center"/>
        <w:outlineLvl w:val="0"/>
        <w:rPr>
          <w:b/>
          <w:bCs/>
          <w:kern w:val="36"/>
          <w:sz w:val="24"/>
          <w:szCs w:val="24"/>
        </w:rPr>
      </w:pPr>
      <w:r w:rsidRPr="00DA739A">
        <w:rPr>
          <w:b/>
          <w:sz w:val="24"/>
          <w:szCs w:val="24"/>
        </w:rPr>
        <w:t>Республики Татарстан на развитие гражданского общества 2023 года</w:t>
      </w:r>
    </w:p>
    <w:p w:rsidR="00A56380" w:rsidRPr="00DA739A" w:rsidRDefault="00A56380" w:rsidP="00F71FC4">
      <w:pPr>
        <w:jc w:val="both"/>
        <w:rPr>
          <w:sz w:val="24"/>
          <w:szCs w:val="24"/>
        </w:rPr>
      </w:pPr>
    </w:p>
    <w:p w:rsidR="00110AE6" w:rsidRPr="00DA739A" w:rsidRDefault="00110AE6" w:rsidP="00F71FC4">
      <w:pPr>
        <w:shd w:val="clear" w:color="auto" w:fill="FFFFFF"/>
        <w:ind w:firstLine="709"/>
        <w:jc w:val="both"/>
        <w:outlineLvl w:val="1"/>
        <w:rPr>
          <w:sz w:val="24"/>
          <w:szCs w:val="24"/>
        </w:rPr>
      </w:pPr>
      <w:r w:rsidRPr="00DA739A">
        <w:rPr>
          <w:sz w:val="24"/>
          <w:szCs w:val="24"/>
        </w:rPr>
        <w:t>Республиканская комиссия по проведению конкурс</w:t>
      </w:r>
      <w:r w:rsidR="00AA33B6" w:rsidRPr="00DA739A">
        <w:rPr>
          <w:sz w:val="24"/>
          <w:szCs w:val="24"/>
        </w:rPr>
        <w:t>ов</w:t>
      </w:r>
      <w:r w:rsidRPr="00DA739A">
        <w:rPr>
          <w:sz w:val="24"/>
          <w:szCs w:val="24"/>
        </w:rPr>
        <w:t xml:space="preserve"> на предоставление грантов Республики Татарстан</w:t>
      </w:r>
      <w:r w:rsidR="00AA33B6" w:rsidRPr="00DA739A">
        <w:rPr>
          <w:sz w:val="24"/>
          <w:szCs w:val="24"/>
        </w:rPr>
        <w:t xml:space="preserve"> на развитие гражданского общества</w:t>
      </w:r>
      <w:r w:rsidRPr="00DA739A">
        <w:rPr>
          <w:sz w:val="24"/>
          <w:szCs w:val="24"/>
        </w:rPr>
        <w:t xml:space="preserve"> объя</w:t>
      </w:r>
      <w:r w:rsidR="00F71FC4">
        <w:rPr>
          <w:sz w:val="24"/>
          <w:szCs w:val="24"/>
        </w:rPr>
        <w:t>в</w:t>
      </w:r>
      <w:r w:rsidR="00092691">
        <w:rPr>
          <w:sz w:val="24"/>
          <w:szCs w:val="24"/>
        </w:rPr>
        <w:t>ило</w:t>
      </w:r>
      <w:bookmarkStart w:id="0" w:name="_GoBack"/>
      <w:bookmarkEnd w:id="0"/>
      <w:r w:rsidRPr="00DA739A">
        <w:rPr>
          <w:sz w:val="24"/>
          <w:szCs w:val="24"/>
        </w:rPr>
        <w:t xml:space="preserve"> </w:t>
      </w:r>
      <w:proofErr w:type="gramStart"/>
      <w:r w:rsidRPr="00DA739A">
        <w:rPr>
          <w:sz w:val="24"/>
          <w:szCs w:val="24"/>
        </w:rPr>
        <w:t xml:space="preserve">о начале приема заявок на участие в конкурсе на предоставление грантов Республики Татарстан </w:t>
      </w:r>
      <w:r w:rsidR="00AA33B6" w:rsidRPr="00DA739A">
        <w:rPr>
          <w:sz w:val="24"/>
          <w:szCs w:val="24"/>
        </w:rPr>
        <w:t>на развитие</w:t>
      </w:r>
      <w:proofErr w:type="gramEnd"/>
      <w:r w:rsidR="00AA33B6" w:rsidRPr="00DA739A">
        <w:rPr>
          <w:sz w:val="24"/>
          <w:szCs w:val="24"/>
        </w:rPr>
        <w:t xml:space="preserve"> гражданского общества </w:t>
      </w:r>
      <w:r w:rsidRPr="00DA739A">
        <w:rPr>
          <w:sz w:val="24"/>
          <w:szCs w:val="24"/>
        </w:rPr>
        <w:t xml:space="preserve">(далее – Конкурс). Оператором Конкурса является автономная некоммерческая организация «Республиканский ресурсный центр по поддержке социально ориентированных некоммерческих организаций». </w:t>
      </w:r>
    </w:p>
    <w:p w:rsidR="00110AE6" w:rsidRPr="00DA739A" w:rsidRDefault="00110AE6" w:rsidP="00F71FC4">
      <w:pPr>
        <w:overflowPunct/>
        <w:ind w:firstLine="709"/>
        <w:jc w:val="both"/>
        <w:textAlignment w:val="auto"/>
        <w:rPr>
          <w:sz w:val="24"/>
          <w:szCs w:val="24"/>
        </w:rPr>
      </w:pPr>
    </w:p>
    <w:p w:rsidR="00864BE7" w:rsidRPr="00DA739A" w:rsidRDefault="002B4216" w:rsidP="00F71FC4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DA739A">
        <w:rPr>
          <w:sz w:val="24"/>
          <w:szCs w:val="24"/>
        </w:rPr>
        <w:t>Направления Конкурса</w:t>
      </w:r>
      <w:r w:rsidR="00A56380" w:rsidRPr="00DA739A">
        <w:rPr>
          <w:sz w:val="24"/>
          <w:szCs w:val="24"/>
        </w:rPr>
        <w:t>:</w:t>
      </w:r>
    </w:p>
    <w:p w:rsidR="00DA739A" w:rsidRPr="00DA739A" w:rsidRDefault="00DA739A" w:rsidP="00F71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739A">
        <w:rPr>
          <w:rFonts w:ascii="Times New Roman" w:hAnsi="Times New Roman" w:cs="Times New Roman"/>
          <w:sz w:val="24"/>
          <w:szCs w:val="24"/>
        </w:rPr>
        <w:t>1. социальное обслуживание, социальная поддержка и защита граждан;</w:t>
      </w:r>
    </w:p>
    <w:p w:rsidR="00DA739A" w:rsidRPr="00DA739A" w:rsidRDefault="00DA739A" w:rsidP="00F71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739A">
        <w:rPr>
          <w:rFonts w:ascii="Times New Roman" w:hAnsi="Times New Roman" w:cs="Times New Roman"/>
          <w:sz w:val="24"/>
          <w:szCs w:val="24"/>
        </w:rPr>
        <w:t>2. охрана здоровья граждан, пропаганда здорового образа жизни;</w:t>
      </w:r>
    </w:p>
    <w:p w:rsidR="00DA739A" w:rsidRPr="00DA739A" w:rsidRDefault="00DA739A" w:rsidP="00F71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739A">
        <w:rPr>
          <w:rFonts w:ascii="Times New Roman" w:hAnsi="Times New Roman" w:cs="Times New Roman"/>
          <w:sz w:val="24"/>
          <w:szCs w:val="24"/>
        </w:rPr>
        <w:t>3. поддержка семьи, материнства, отцовства и детства;</w:t>
      </w:r>
    </w:p>
    <w:p w:rsidR="00DA739A" w:rsidRPr="00DA739A" w:rsidRDefault="00DA739A" w:rsidP="00F71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739A">
        <w:rPr>
          <w:rFonts w:ascii="Times New Roman" w:hAnsi="Times New Roman" w:cs="Times New Roman"/>
          <w:sz w:val="24"/>
          <w:szCs w:val="24"/>
        </w:rPr>
        <w:t>4. поддержка молодежных проектов, реализация которых охватывает виды деятельности, предусмотренные статьей 311 Федерального закона от 12 января 1996 года № 7-ФЗ «О некоммерческих организациях»;</w:t>
      </w:r>
    </w:p>
    <w:p w:rsidR="00DA739A" w:rsidRPr="00DA739A" w:rsidRDefault="00DA739A" w:rsidP="00F71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739A">
        <w:rPr>
          <w:rFonts w:ascii="Times New Roman" w:hAnsi="Times New Roman" w:cs="Times New Roman"/>
          <w:sz w:val="24"/>
          <w:szCs w:val="24"/>
        </w:rPr>
        <w:t>5. профилактика социально-негативных явлений в молодёжной среде;</w:t>
      </w:r>
    </w:p>
    <w:p w:rsidR="00DA739A" w:rsidRPr="00DA739A" w:rsidRDefault="00DA739A" w:rsidP="00F71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739A">
        <w:rPr>
          <w:rFonts w:ascii="Times New Roman" w:hAnsi="Times New Roman" w:cs="Times New Roman"/>
          <w:sz w:val="24"/>
          <w:szCs w:val="24"/>
        </w:rPr>
        <w:t>6. поддержка проектов в области науки, образования, просвещения;</w:t>
      </w:r>
    </w:p>
    <w:p w:rsidR="00DA739A" w:rsidRPr="00DA739A" w:rsidRDefault="00DA739A" w:rsidP="00F71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739A">
        <w:rPr>
          <w:rFonts w:ascii="Times New Roman" w:hAnsi="Times New Roman" w:cs="Times New Roman"/>
          <w:sz w:val="24"/>
          <w:szCs w:val="24"/>
        </w:rPr>
        <w:t>7. патриотического воспитания детей и молодежи;</w:t>
      </w:r>
    </w:p>
    <w:p w:rsidR="00DA739A" w:rsidRPr="00DA739A" w:rsidRDefault="00DA739A" w:rsidP="00F71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739A">
        <w:rPr>
          <w:rFonts w:ascii="Times New Roman" w:hAnsi="Times New Roman" w:cs="Times New Roman"/>
          <w:sz w:val="24"/>
          <w:szCs w:val="24"/>
        </w:rPr>
        <w:t>8. поддержка проектов в области культуры и искусства;</w:t>
      </w:r>
    </w:p>
    <w:p w:rsidR="00DA739A" w:rsidRPr="00DA739A" w:rsidRDefault="00DA739A" w:rsidP="00F71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739A">
        <w:rPr>
          <w:rFonts w:ascii="Times New Roman" w:hAnsi="Times New Roman" w:cs="Times New Roman"/>
          <w:sz w:val="24"/>
          <w:szCs w:val="24"/>
        </w:rPr>
        <w:t>9. выявление и поддержка молодых талантов в области культуры и искусства;</w:t>
      </w:r>
    </w:p>
    <w:p w:rsidR="00DA739A" w:rsidRPr="00DA739A" w:rsidRDefault="00DA739A" w:rsidP="00F71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739A">
        <w:rPr>
          <w:rFonts w:ascii="Times New Roman" w:hAnsi="Times New Roman" w:cs="Times New Roman"/>
          <w:sz w:val="24"/>
          <w:szCs w:val="24"/>
        </w:rPr>
        <w:t>10. сохранение исторической памяти;</w:t>
      </w:r>
    </w:p>
    <w:p w:rsidR="00DA739A" w:rsidRPr="00DA739A" w:rsidRDefault="00DA739A" w:rsidP="00F71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739A">
        <w:rPr>
          <w:rFonts w:ascii="Times New Roman" w:hAnsi="Times New Roman" w:cs="Times New Roman"/>
          <w:sz w:val="24"/>
          <w:szCs w:val="24"/>
        </w:rPr>
        <w:t>11. защита прав и свобод человека и гражданина, в том числе защита прав заключенных;</w:t>
      </w:r>
    </w:p>
    <w:p w:rsidR="00DA739A" w:rsidRPr="00DA739A" w:rsidRDefault="00DA739A" w:rsidP="00F71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739A">
        <w:rPr>
          <w:rFonts w:ascii="Times New Roman" w:hAnsi="Times New Roman" w:cs="Times New Roman"/>
          <w:sz w:val="24"/>
          <w:szCs w:val="24"/>
        </w:rPr>
        <w:t>12. охрана окружающей среды и защита животных;</w:t>
      </w:r>
    </w:p>
    <w:p w:rsidR="00DA739A" w:rsidRPr="00DA739A" w:rsidRDefault="00DA739A" w:rsidP="00F71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739A">
        <w:rPr>
          <w:rFonts w:ascii="Times New Roman" w:hAnsi="Times New Roman" w:cs="Times New Roman"/>
          <w:sz w:val="24"/>
          <w:szCs w:val="24"/>
        </w:rPr>
        <w:t>13. защиты населения и территорий от чрезвычайных ситуаций, обеспечения пожарной безопасности и безопасности людей на водных объектах;</w:t>
      </w:r>
    </w:p>
    <w:p w:rsidR="00DA739A" w:rsidRPr="00DA739A" w:rsidRDefault="00DA739A" w:rsidP="00F71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739A">
        <w:rPr>
          <w:rFonts w:ascii="Times New Roman" w:hAnsi="Times New Roman" w:cs="Times New Roman"/>
          <w:sz w:val="24"/>
          <w:szCs w:val="24"/>
        </w:rPr>
        <w:t>14. укрепление межнационального и межрелигиозного согласия;</w:t>
      </w:r>
    </w:p>
    <w:p w:rsidR="00DA739A" w:rsidRPr="00DA739A" w:rsidRDefault="00DA739A" w:rsidP="00F71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739A">
        <w:rPr>
          <w:rFonts w:ascii="Times New Roman" w:hAnsi="Times New Roman" w:cs="Times New Roman"/>
          <w:sz w:val="24"/>
          <w:szCs w:val="24"/>
        </w:rPr>
        <w:t>15. развитие татарской национальной культуры и сохранение традиций</w:t>
      </w:r>
      <w:r w:rsidR="00DA399A" w:rsidRPr="00DA399A">
        <w:rPr>
          <w:rFonts w:ascii="Times New Roman" w:hAnsi="Times New Roman" w:cs="Times New Roman"/>
          <w:sz w:val="24"/>
          <w:szCs w:val="24"/>
        </w:rPr>
        <w:t xml:space="preserve"> (</w:t>
      </w:r>
      <w:r w:rsidR="00DA399A" w:rsidRPr="00DA399A">
        <w:rPr>
          <w:rFonts w:ascii="Times New Roman" w:hAnsi="Times New Roman" w:cs="Times New Roman"/>
          <w:i/>
          <w:sz w:val="24"/>
          <w:szCs w:val="24"/>
        </w:rPr>
        <w:t>могут также принять участие НКО из других субъектов РФ</w:t>
      </w:r>
      <w:r w:rsidR="00DA399A">
        <w:rPr>
          <w:rFonts w:ascii="Times New Roman" w:hAnsi="Times New Roman" w:cs="Times New Roman"/>
          <w:sz w:val="24"/>
          <w:szCs w:val="24"/>
        </w:rPr>
        <w:t>)</w:t>
      </w:r>
      <w:r w:rsidRPr="00DA739A">
        <w:rPr>
          <w:rFonts w:ascii="Times New Roman" w:hAnsi="Times New Roman" w:cs="Times New Roman"/>
          <w:sz w:val="24"/>
          <w:szCs w:val="24"/>
        </w:rPr>
        <w:t>;</w:t>
      </w:r>
    </w:p>
    <w:p w:rsidR="00DA739A" w:rsidRPr="00DA739A" w:rsidRDefault="00DA739A" w:rsidP="00F71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739A">
        <w:rPr>
          <w:rFonts w:ascii="Times New Roman" w:hAnsi="Times New Roman" w:cs="Times New Roman"/>
          <w:sz w:val="24"/>
          <w:szCs w:val="24"/>
        </w:rPr>
        <w:t>16. создание условий для сохранения и развития языков народов, проживающих в Республике Татарстан;</w:t>
      </w:r>
    </w:p>
    <w:p w:rsidR="00DA739A" w:rsidRPr="00DA739A" w:rsidRDefault="00DA739A" w:rsidP="00F71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739A">
        <w:rPr>
          <w:rFonts w:ascii="Times New Roman" w:hAnsi="Times New Roman" w:cs="Times New Roman"/>
          <w:sz w:val="24"/>
          <w:szCs w:val="24"/>
        </w:rPr>
        <w:t>17. социальную и культурную адаптацию и интеграцию иностранных граждан (мигрантов);</w:t>
      </w:r>
    </w:p>
    <w:p w:rsidR="00DA739A" w:rsidRPr="00DA739A" w:rsidRDefault="00DA739A" w:rsidP="00F71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739A">
        <w:rPr>
          <w:rFonts w:ascii="Times New Roman" w:hAnsi="Times New Roman" w:cs="Times New Roman"/>
          <w:sz w:val="24"/>
          <w:szCs w:val="24"/>
        </w:rPr>
        <w:t>18. сохранение и развитие этнокультурного и языкового многообразия в Республике Татарстан;</w:t>
      </w:r>
    </w:p>
    <w:p w:rsidR="00DA739A" w:rsidRPr="00DA739A" w:rsidRDefault="00DA739A" w:rsidP="00F71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739A">
        <w:rPr>
          <w:rFonts w:ascii="Times New Roman" w:hAnsi="Times New Roman" w:cs="Times New Roman"/>
          <w:sz w:val="24"/>
          <w:szCs w:val="24"/>
        </w:rPr>
        <w:t>19. развитие общественной дипломатии и поддержка соотечественников;</w:t>
      </w:r>
    </w:p>
    <w:p w:rsidR="00DA739A" w:rsidRPr="00895D93" w:rsidRDefault="00DA739A" w:rsidP="00F71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739A">
        <w:rPr>
          <w:rFonts w:ascii="Times New Roman" w:hAnsi="Times New Roman" w:cs="Times New Roman"/>
          <w:sz w:val="24"/>
          <w:szCs w:val="24"/>
        </w:rPr>
        <w:t>20. развитие институтов гражданского общества;</w:t>
      </w:r>
    </w:p>
    <w:p w:rsidR="00864BE7" w:rsidRPr="00DA739A" w:rsidRDefault="00DA739A" w:rsidP="00F71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739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A739A">
        <w:rPr>
          <w:rFonts w:ascii="Times New Roman" w:hAnsi="Times New Roman" w:cs="Times New Roman"/>
          <w:sz w:val="24"/>
          <w:szCs w:val="24"/>
        </w:rPr>
        <w:t>поддержка семей участников специальной военной операции и граждан, призванных на военную службу по частичной мобилизации.</w:t>
      </w:r>
    </w:p>
    <w:p w:rsidR="006A4C2E" w:rsidRPr="00DA739A" w:rsidRDefault="006A4C2E" w:rsidP="00F71FC4">
      <w:pPr>
        <w:ind w:firstLine="709"/>
        <w:jc w:val="both"/>
        <w:rPr>
          <w:sz w:val="24"/>
          <w:szCs w:val="24"/>
        </w:rPr>
      </w:pPr>
      <w:r w:rsidRPr="00DA739A">
        <w:rPr>
          <w:sz w:val="24"/>
          <w:szCs w:val="24"/>
        </w:rPr>
        <w:t xml:space="preserve">Общий грантовый фонд Конкурса составил </w:t>
      </w:r>
      <w:r w:rsidR="00AA33B6" w:rsidRPr="00DA739A">
        <w:rPr>
          <w:sz w:val="24"/>
          <w:szCs w:val="24"/>
        </w:rPr>
        <w:t>106</w:t>
      </w:r>
      <w:r w:rsidR="0066168D">
        <w:rPr>
          <w:sz w:val="24"/>
          <w:szCs w:val="24"/>
        </w:rPr>
        <w:t>,6</w:t>
      </w:r>
      <w:r w:rsidRPr="00DA739A">
        <w:rPr>
          <w:sz w:val="24"/>
          <w:szCs w:val="24"/>
        </w:rPr>
        <w:t xml:space="preserve"> млн рублей.</w:t>
      </w:r>
    </w:p>
    <w:p w:rsidR="00A56380" w:rsidRPr="00DA739A" w:rsidRDefault="00A56380" w:rsidP="00F71FC4">
      <w:pPr>
        <w:ind w:firstLine="709"/>
        <w:jc w:val="both"/>
        <w:rPr>
          <w:sz w:val="24"/>
          <w:szCs w:val="24"/>
        </w:rPr>
      </w:pPr>
      <w:r w:rsidRPr="00DA739A">
        <w:rPr>
          <w:sz w:val="24"/>
          <w:szCs w:val="24"/>
        </w:rPr>
        <w:t xml:space="preserve">Заявки на участие в Конкурсе подаются в электронной форме через Автоматическую информационную систему «Грантовый конкурс» по адресу </w:t>
      </w:r>
      <w:r w:rsidRPr="00DA739A">
        <w:rPr>
          <w:rStyle w:val="a3"/>
          <w:sz w:val="24"/>
          <w:szCs w:val="24"/>
        </w:rPr>
        <w:t>грантытатарстана.рф</w:t>
      </w:r>
      <w:r w:rsidRPr="00DA739A">
        <w:rPr>
          <w:color w:val="0070C0"/>
          <w:sz w:val="24"/>
          <w:szCs w:val="24"/>
        </w:rPr>
        <w:t xml:space="preserve">  </w:t>
      </w:r>
      <w:r w:rsidR="002B4216" w:rsidRPr="00DA739A">
        <w:rPr>
          <w:b/>
          <w:sz w:val="24"/>
          <w:szCs w:val="24"/>
        </w:rPr>
        <w:t xml:space="preserve">с </w:t>
      </w:r>
      <w:r w:rsidR="00AA33B6" w:rsidRPr="00DA739A">
        <w:rPr>
          <w:b/>
          <w:sz w:val="24"/>
          <w:szCs w:val="24"/>
        </w:rPr>
        <w:t>9 июня</w:t>
      </w:r>
      <w:r w:rsidR="002B4216" w:rsidRPr="00DA739A">
        <w:rPr>
          <w:sz w:val="24"/>
          <w:szCs w:val="24"/>
        </w:rPr>
        <w:t xml:space="preserve"> </w:t>
      </w:r>
      <w:r w:rsidRPr="00DA739A">
        <w:rPr>
          <w:b/>
          <w:sz w:val="24"/>
          <w:szCs w:val="24"/>
        </w:rPr>
        <w:t xml:space="preserve">до </w:t>
      </w:r>
      <w:r w:rsidR="0066168D" w:rsidRPr="0066168D">
        <w:rPr>
          <w:b/>
          <w:sz w:val="24"/>
          <w:szCs w:val="24"/>
        </w:rPr>
        <w:t xml:space="preserve">                </w:t>
      </w:r>
      <w:r w:rsidR="00311DFF" w:rsidRPr="00DA739A">
        <w:rPr>
          <w:b/>
          <w:sz w:val="24"/>
          <w:szCs w:val="24"/>
        </w:rPr>
        <w:t xml:space="preserve">23 </w:t>
      </w:r>
      <w:r w:rsidR="00AA33B6" w:rsidRPr="00DA739A">
        <w:rPr>
          <w:b/>
          <w:sz w:val="24"/>
          <w:szCs w:val="24"/>
        </w:rPr>
        <w:t>июля</w:t>
      </w:r>
      <w:r w:rsidR="008603F1" w:rsidRPr="00DA739A">
        <w:rPr>
          <w:b/>
          <w:sz w:val="24"/>
          <w:szCs w:val="24"/>
        </w:rPr>
        <w:t xml:space="preserve"> </w:t>
      </w:r>
      <w:r w:rsidRPr="00DA739A">
        <w:rPr>
          <w:b/>
          <w:sz w:val="24"/>
          <w:szCs w:val="24"/>
        </w:rPr>
        <w:t xml:space="preserve"> 202</w:t>
      </w:r>
      <w:r w:rsidR="008603F1" w:rsidRPr="00DA739A">
        <w:rPr>
          <w:b/>
          <w:sz w:val="24"/>
          <w:szCs w:val="24"/>
        </w:rPr>
        <w:t>3</w:t>
      </w:r>
      <w:r w:rsidRPr="00DA739A">
        <w:rPr>
          <w:b/>
          <w:sz w:val="24"/>
          <w:szCs w:val="24"/>
        </w:rPr>
        <w:t xml:space="preserve"> года</w:t>
      </w:r>
      <w:r w:rsidRPr="00DA739A">
        <w:rPr>
          <w:sz w:val="24"/>
          <w:szCs w:val="24"/>
        </w:rPr>
        <w:t xml:space="preserve"> включительно. </w:t>
      </w:r>
    </w:p>
    <w:p w:rsidR="00864BE7" w:rsidRPr="00DA739A" w:rsidRDefault="00864BE7" w:rsidP="00F71FC4">
      <w:pPr>
        <w:ind w:firstLine="709"/>
        <w:jc w:val="both"/>
        <w:rPr>
          <w:sz w:val="24"/>
          <w:szCs w:val="24"/>
        </w:rPr>
      </w:pPr>
    </w:p>
    <w:p w:rsidR="00A56380" w:rsidRPr="00DA739A" w:rsidRDefault="00A56380" w:rsidP="00F71FC4">
      <w:pPr>
        <w:ind w:firstLine="709"/>
        <w:jc w:val="both"/>
        <w:rPr>
          <w:sz w:val="24"/>
          <w:szCs w:val="24"/>
        </w:rPr>
      </w:pPr>
      <w:r w:rsidRPr="00DA739A">
        <w:rPr>
          <w:sz w:val="24"/>
          <w:szCs w:val="24"/>
        </w:rPr>
        <w:t xml:space="preserve">Каждая некоммерческая организация может подать только одну заявку с проектом, </w:t>
      </w:r>
      <w:r w:rsidR="008603F1" w:rsidRPr="00DA739A">
        <w:rPr>
          <w:sz w:val="24"/>
          <w:szCs w:val="24"/>
        </w:rPr>
        <w:t xml:space="preserve">запрашиваемая сумма гранта – не более </w:t>
      </w:r>
      <w:r w:rsidR="00895D93">
        <w:rPr>
          <w:sz w:val="24"/>
          <w:szCs w:val="24"/>
        </w:rPr>
        <w:t>3</w:t>
      </w:r>
      <w:r w:rsidR="008603F1" w:rsidRPr="00DA739A">
        <w:rPr>
          <w:sz w:val="24"/>
          <w:szCs w:val="24"/>
        </w:rPr>
        <w:t xml:space="preserve"> млн рублей.</w:t>
      </w:r>
    </w:p>
    <w:p w:rsidR="006A4C2E" w:rsidRPr="00DA739A" w:rsidRDefault="003E4ED7" w:rsidP="00F71FC4">
      <w:pPr>
        <w:ind w:firstLine="709"/>
        <w:jc w:val="both"/>
        <w:rPr>
          <w:sz w:val="24"/>
          <w:szCs w:val="24"/>
        </w:rPr>
      </w:pPr>
      <w:r w:rsidRPr="00DA739A">
        <w:rPr>
          <w:sz w:val="24"/>
          <w:szCs w:val="24"/>
        </w:rPr>
        <w:t xml:space="preserve">С </w:t>
      </w:r>
      <w:r w:rsidR="006A4C2E" w:rsidRPr="00DA739A">
        <w:rPr>
          <w:sz w:val="24"/>
          <w:szCs w:val="24"/>
        </w:rPr>
        <w:t xml:space="preserve">более </w:t>
      </w:r>
      <w:r w:rsidRPr="00DA739A">
        <w:rPr>
          <w:sz w:val="24"/>
          <w:szCs w:val="24"/>
        </w:rPr>
        <w:t xml:space="preserve">подробной информацией </w:t>
      </w:r>
      <w:r w:rsidR="006A4C2E" w:rsidRPr="00DA739A">
        <w:rPr>
          <w:sz w:val="24"/>
          <w:szCs w:val="24"/>
        </w:rPr>
        <w:t xml:space="preserve">об условиях участия и порядке проведения можно ознакомиться по ссылке </w:t>
      </w:r>
      <w:hyperlink r:id="rId6" w:history="1">
        <w:r w:rsidRPr="00DA739A">
          <w:rPr>
            <w:rStyle w:val="a3"/>
            <w:sz w:val="24"/>
            <w:szCs w:val="24"/>
            <w:lang w:val="en-US"/>
          </w:rPr>
          <w:t>https</w:t>
        </w:r>
        <w:r w:rsidRPr="00DA739A">
          <w:rPr>
            <w:rStyle w:val="a3"/>
            <w:sz w:val="24"/>
            <w:szCs w:val="24"/>
          </w:rPr>
          <w:t>://грантытатарстана.рф</w:t>
        </w:r>
      </w:hyperlink>
      <w:r w:rsidRPr="00DA739A">
        <w:rPr>
          <w:sz w:val="24"/>
          <w:szCs w:val="24"/>
        </w:rPr>
        <w:t xml:space="preserve">. </w:t>
      </w:r>
    </w:p>
    <w:p w:rsidR="004936D4" w:rsidRPr="00DA739A" w:rsidRDefault="006A4C2E" w:rsidP="00F71FC4">
      <w:pPr>
        <w:ind w:firstLine="709"/>
        <w:jc w:val="both"/>
        <w:rPr>
          <w:sz w:val="24"/>
          <w:szCs w:val="24"/>
        </w:rPr>
      </w:pPr>
      <w:r w:rsidRPr="00DA739A">
        <w:rPr>
          <w:sz w:val="24"/>
          <w:szCs w:val="24"/>
        </w:rPr>
        <w:t xml:space="preserve">Контакты </w:t>
      </w:r>
      <w:r w:rsidR="00110AE6" w:rsidRPr="00DA739A">
        <w:rPr>
          <w:sz w:val="24"/>
          <w:szCs w:val="24"/>
        </w:rPr>
        <w:t>грантооператора</w:t>
      </w:r>
      <w:r w:rsidRPr="00DA739A">
        <w:rPr>
          <w:sz w:val="24"/>
          <w:szCs w:val="24"/>
        </w:rPr>
        <w:t>: 420111, Республика Татарстан, г. Казань, ул</w:t>
      </w:r>
      <w:r w:rsidR="001328C7">
        <w:rPr>
          <w:sz w:val="24"/>
          <w:szCs w:val="24"/>
        </w:rPr>
        <w:t xml:space="preserve">. Московская, </w:t>
      </w:r>
      <w:proofErr w:type="spellStart"/>
      <w:r w:rsidR="001328C7">
        <w:rPr>
          <w:sz w:val="24"/>
          <w:szCs w:val="24"/>
        </w:rPr>
        <w:t>зд</w:t>
      </w:r>
      <w:proofErr w:type="spellEnd"/>
      <w:r w:rsidR="001328C7">
        <w:rPr>
          <w:sz w:val="24"/>
          <w:szCs w:val="24"/>
        </w:rPr>
        <w:t xml:space="preserve">. 15, помещен. </w:t>
      </w:r>
      <w:r w:rsidR="001328C7" w:rsidRPr="001328C7">
        <w:rPr>
          <w:sz w:val="24"/>
          <w:szCs w:val="24"/>
        </w:rPr>
        <w:t>223</w:t>
      </w:r>
      <w:r w:rsidRPr="00DA739A">
        <w:rPr>
          <w:sz w:val="24"/>
          <w:szCs w:val="24"/>
        </w:rPr>
        <w:t xml:space="preserve">, электронный адрес: </w:t>
      </w:r>
      <w:hyperlink r:id="rId7" w:history="1">
        <w:r w:rsidR="00110AE6" w:rsidRPr="00DA739A">
          <w:rPr>
            <w:rStyle w:val="a3"/>
            <w:sz w:val="24"/>
            <w:szCs w:val="24"/>
            <w:lang w:val="en-US"/>
          </w:rPr>
          <w:t>rrc</w:t>
        </w:r>
        <w:r w:rsidR="00110AE6" w:rsidRPr="00DA739A">
          <w:rPr>
            <w:rStyle w:val="a3"/>
            <w:sz w:val="24"/>
            <w:szCs w:val="24"/>
          </w:rPr>
          <w:t>@</w:t>
        </w:r>
        <w:r w:rsidR="00110AE6" w:rsidRPr="00DA739A">
          <w:rPr>
            <w:rStyle w:val="a3"/>
            <w:sz w:val="24"/>
            <w:szCs w:val="24"/>
            <w:lang w:val="en-US"/>
          </w:rPr>
          <w:t>nkort</w:t>
        </w:r>
        <w:r w:rsidR="00110AE6" w:rsidRPr="00DA739A">
          <w:rPr>
            <w:rStyle w:val="a3"/>
            <w:sz w:val="24"/>
            <w:szCs w:val="24"/>
          </w:rPr>
          <w:t>.</w:t>
        </w:r>
        <w:r w:rsidR="00110AE6" w:rsidRPr="00DA739A">
          <w:rPr>
            <w:rStyle w:val="a3"/>
            <w:sz w:val="24"/>
            <w:szCs w:val="24"/>
            <w:lang w:val="en-US"/>
          </w:rPr>
          <w:t>ru</w:t>
        </w:r>
      </w:hyperlink>
      <w:r w:rsidR="00110AE6" w:rsidRPr="00DA739A">
        <w:rPr>
          <w:sz w:val="24"/>
          <w:szCs w:val="24"/>
        </w:rPr>
        <w:t>, 8 (987) 262-40-68 (</w:t>
      </w:r>
      <w:proofErr w:type="spellStart"/>
      <w:r w:rsidR="00110AE6" w:rsidRPr="00DA739A">
        <w:rPr>
          <w:sz w:val="24"/>
          <w:szCs w:val="24"/>
        </w:rPr>
        <w:t>Мирсаяпова</w:t>
      </w:r>
      <w:proofErr w:type="spellEnd"/>
      <w:r w:rsidR="00110AE6" w:rsidRPr="00DA739A">
        <w:rPr>
          <w:sz w:val="24"/>
          <w:szCs w:val="24"/>
        </w:rPr>
        <w:t xml:space="preserve"> Гузель Рафисовна)</w:t>
      </w:r>
      <w:r w:rsidRPr="00DA739A">
        <w:rPr>
          <w:sz w:val="24"/>
          <w:szCs w:val="24"/>
        </w:rPr>
        <w:t xml:space="preserve">. </w:t>
      </w:r>
    </w:p>
    <w:p w:rsidR="00110AE6" w:rsidRPr="00DA739A" w:rsidRDefault="00A56380" w:rsidP="00F71FC4">
      <w:pPr>
        <w:ind w:firstLine="709"/>
        <w:jc w:val="both"/>
        <w:rPr>
          <w:sz w:val="24"/>
          <w:szCs w:val="24"/>
        </w:rPr>
      </w:pPr>
      <w:r w:rsidRPr="00DA739A">
        <w:rPr>
          <w:sz w:val="24"/>
          <w:szCs w:val="24"/>
        </w:rPr>
        <w:t>По вопросам подготовки заявки на Конкурс можн</w:t>
      </w:r>
      <w:r w:rsidR="00F71FC4">
        <w:rPr>
          <w:sz w:val="24"/>
          <w:szCs w:val="24"/>
        </w:rPr>
        <w:t xml:space="preserve">о обратиться в межмуниципальные </w:t>
      </w:r>
      <w:r w:rsidRPr="00DA739A">
        <w:rPr>
          <w:sz w:val="24"/>
          <w:szCs w:val="24"/>
        </w:rPr>
        <w:t>ресурсные центры НКО, которые осуществляют на безвозмездной основе обуч</w:t>
      </w:r>
      <w:r w:rsidR="004936D4" w:rsidRPr="00DA739A">
        <w:rPr>
          <w:sz w:val="24"/>
          <w:szCs w:val="24"/>
        </w:rPr>
        <w:t xml:space="preserve">ение, консалтинг и сопровождение </w:t>
      </w:r>
      <w:r w:rsidRPr="00DA739A">
        <w:rPr>
          <w:sz w:val="24"/>
          <w:szCs w:val="24"/>
        </w:rPr>
        <w:t xml:space="preserve">деятельности НКО. </w:t>
      </w:r>
    </w:p>
    <w:p w:rsidR="00741108" w:rsidRPr="00DA739A" w:rsidRDefault="008D110D" w:rsidP="00F71FC4">
      <w:pPr>
        <w:ind w:firstLine="709"/>
        <w:jc w:val="both"/>
        <w:rPr>
          <w:sz w:val="24"/>
          <w:szCs w:val="24"/>
        </w:rPr>
      </w:pPr>
      <w:r w:rsidRPr="00DA739A">
        <w:rPr>
          <w:sz w:val="24"/>
          <w:szCs w:val="24"/>
        </w:rPr>
        <w:t>К</w:t>
      </w:r>
      <w:r w:rsidR="00A56380" w:rsidRPr="00DA739A">
        <w:rPr>
          <w:sz w:val="24"/>
          <w:szCs w:val="24"/>
        </w:rPr>
        <w:t>онтактны</w:t>
      </w:r>
      <w:r w:rsidRPr="00DA739A">
        <w:rPr>
          <w:sz w:val="24"/>
          <w:szCs w:val="24"/>
        </w:rPr>
        <w:t>е</w:t>
      </w:r>
      <w:r w:rsidR="00A56380" w:rsidRPr="00DA739A">
        <w:rPr>
          <w:sz w:val="24"/>
          <w:szCs w:val="24"/>
        </w:rPr>
        <w:t xml:space="preserve"> данны</w:t>
      </w:r>
      <w:r w:rsidRPr="00DA739A">
        <w:rPr>
          <w:sz w:val="24"/>
          <w:szCs w:val="24"/>
        </w:rPr>
        <w:t>е</w:t>
      </w:r>
      <w:r w:rsidR="00A56380" w:rsidRPr="00DA739A">
        <w:rPr>
          <w:sz w:val="24"/>
          <w:szCs w:val="24"/>
        </w:rPr>
        <w:t xml:space="preserve"> межмуниципальных ресурсных центров </w:t>
      </w:r>
      <w:r w:rsidRPr="00DA739A">
        <w:rPr>
          <w:sz w:val="24"/>
          <w:szCs w:val="24"/>
        </w:rPr>
        <w:t>прилагаются</w:t>
      </w:r>
      <w:r w:rsidR="000102D5" w:rsidRPr="00DA739A">
        <w:rPr>
          <w:rStyle w:val="a3"/>
          <w:sz w:val="24"/>
          <w:szCs w:val="24"/>
          <w:u w:val="none"/>
        </w:rPr>
        <w:t xml:space="preserve"> </w:t>
      </w:r>
      <w:r w:rsidRPr="00DA739A">
        <w:rPr>
          <w:rStyle w:val="a3"/>
          <w:color w:val="auto"/>
          <w:sz w:val="24"/>
          <w:szCs w:val="24"/>
          <w:u w:val="none"/>
        </w:rPr>
        <w:t>(Приложение 2)</w:t>
      </w:r>
    </w:p>
    <w:p w:rsidR="00F71FC4" w:rsidRPr="00DA739A" w:rsidRDefault="00F71FC4" w:rsidP="00F71FC4">
      <w:pPr>
        <w:ind w:firstLine="709"/>
        <w:jc w:val="both"/>
        <w:rPr>
          <w:sz w:val="24"/>
          <w:szCs w:val="24"/>
        </w:rPr>
      </w:pPr>
    </w:p>
    <w:sectPr w:rsidR="00F71FC4" w:rsidRPr="00DA739A" w:rsidSect="00DA739A">
      <w:pgSz w:w="11906" w:h="16838"/>
      <w:pgMar w:top="567" w:right="567" w:bottom="426" w:left="1134" w:header="720" w:footer="9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B3DFA"/>
    <w:multiLevelType w:val="hybridMultilevel"/>
    <w:tmpl w:val="F95AA1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380"/>
    <w:rsid w:val="000102D5"/>
    <w:rsid w:val="00092691"/>
    <w:rsid w:val="00110AE6"/>
    <w:rsid w:val="001328C7"/>
    <w:rsid w:val="002436B6"/>
    <w:rsid w:val="002B4216"/>
    <w:rsid w:val="00311DFF"/>
    <w:rsid w:val="003E4ED7"/>
    <w:rsid w:val="004936D4"/>
    <w:rsid w:val="0066168D"/>
    <w:rsid w:val="006A4C2E"/>
    <w:rsid w:val="00741108"/>
    <w:rsid w:val="007A3FB3"/>
    <w:rsid w:val="008603F1"/>
    <w:rsid w:val="00864BE7"/>
    <w:rsid w:val="00895D93"/>
    <w:rsid w:val="008D110D"/>
    <w:rsid w:val="00A45101"/>
    <w:rsid w:val="00A56380"/>
    <w:rsid w:val="00AA33B6"/>
    <w:rsid w:val="00B61749"/>
    <w:rsid w:val="00B64230"/>
    <w:rsid w:val="00BE7A22"/>
    <w:rsid w:val="00BF707E"/>
    <w:rsid w:val="00DA399A"/>
    <w:rsid w:val="00DA739A"/>
    <w:rsid w:val="00E75CE5"/>
    <w:rsid w:val="00F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6380"/>
    <w:rPr>
      <w:rFonts w:cs="Times New Roman"/>
      <w:color w:val="008000"/>
      <w:u w:val="single"/>
    </w:rPr>
  </w:style>
  <w:style w:type="character" w:styleId="a4">
    <w:name w:val="FollowedHyperlink"/>
    <w:basedOn w:val="a0"/>
    <w:uiPriority w:val="99"/>
    <w:semiHidden/>
    <w:unhideWhenUsed/>
    <w:rsid w:val="008D110D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64BE7"/>
    <w:pPr>
      <w:ind w:left="720"/>
      <w:contextualSpacing/>
    </w:pPr>
  </w:style>
  <w:style w:type="paragraph" w:customStyle="1" w:styleId="ConsPlusNormal">
    <w:name w:val="ConsPlusNormal"/>
    <w:rsid w:val="00DA7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6380"/>
    <w:rPr>
      <w:rFonts w:cs="Times New Roman"/>
      <w:color w:val="008000"/>
      <w:u w:val="single"/>
    </w:rPr>
  </w:style>
  <w:style w:type="character" w:styleId="a4">
    <w:name w:val="FollowedHyperlink"/>
    <w:basedOn w:val="a0"/>
    <w:uiPriority w:val="99"/>
    <w:semiHidden/>
    <w:unhideWhenUsed/>
    <w:rsid w:val="008D110D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64BE7"/>
    <w:pPr>
      <w:ind w:left="720"/>
      <w:contextualSpacing/>
    </w:pPr>
  </w:style>
  <w:style w:type="paragraph" w:customStyle="1" w:styleId="ConsPlusNormal">
    <w:name w:val="ConsPlusNormal"/>
    <w:rsid w:val="00DA7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rc@nko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8;&#1072;&#1085;&#1090;&#1099;&#1090;&#1072;&#1090;&#1072;&#1088;&#1089;&#1090;&#1072;&#1085;&#1072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Гафурова Айслу Маратовна</dc:creator>
  <cp:lastModifiedBy>Гиниятуллина Рамзия Рашидовна</cp:lastModifiedBy>
  <cp:revision>9</cp:revision>
  <cp:lastPrinted>2023-03-06T10:59:00Z</cp:lastPrinted>
  <dcterms:created xsi:type="dcterms:W3CDTF">2023-06-05T12:19:00Z</dcterms:created>
  <dcterms:modified xsi:type="dcterms:W3CDTF">2023-06-09T06:21:00Z</dcterms:modified>
</cp:coreProperties>
</file>